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CF1A" w14:textId="77777777" w:rsidR="00AD4B56" w:rsidRDefault="00AD4B56" w:rsidP="0041540B"/>
    <w:p w14:paraId="39892833" w14:textId="7A5530E7" w:rsidR="004C096D" w:rsidRDefault="004C096D" w:rsidP="00AD4B56">
      <w:pPr>
        <w:jc w:val="center"/>
        <w:rPr>
          <w:b/>
          <w:bCs/>
          <w:sz w:val="28"/>
          <w:szCs w:val="28"/>
        </w:rPr>
      </w:pPr>
      <w:r>
        <w:rPr>
          <w:noProof/>
        </w:rPr>
        <w:drawing>
          <wp:inline distT="0" distB="0" distL="0" distR="0" wp14:anchorId="3141FB8A" wp14:editId="4B5BAD15">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276F4715" w14:textId="28559E0D" w:rsidR="00AD4B56" w:rsidRPr="0056177C" w:rsidRDefault="00AD4B56" w:rsidP="00287F70">
      <w:pPr>
        <w:jc w:val="center"/>
        <w:rPr>
          <w:rFonts w:ascii="Crimson Pro" w:hAnsi="Crimson Pro"/>
          <w:b/>
          <w:bCs/>
          <w:sz w:val="28"/>
          <w:szCs w:val="28"/>
        </w:rPr>
      </w:pPr>
      <w:r w:rsidRPr="0056177C">
        <w:rPr>
          <w:rFonts w:ascii="Crimson Pro" w:hAnsi="Crimson Pro"/>
          <w:b/>
          <w:bCs/>
          <w:sz w:val="28"/>
          <w:szCs w:val="28"/>
        </w:rPr>
        <w:t>Email Pre - Commitment Weekend</w:t>
      </w:r>
    </w:p>
    <w:p w14:paraId="5B7CF67E" w14:textId="218211F3" w:rsidR="0041540B" w:rsidRPr="00DE154A" w:rsidRDefault="0041540B" w:rsidP="0041540B">
      <w:pPr>
        <w:rPr>
          <w:rFonts w:ascii="Crimson Pro" w:hAnsi="Crimson Pro"/>
          <w:sz w:val="24"/>
          <w:szCs w:val="24"/>
        </w:rPr>
      </w:pPr>
      <w:r w:rsidRPr="00DE154A">
        <w:rPr>
          <w:rFonts w:ascii="Crimson Pro" w:hAnsi="Crimson Pro"/>
          <w:sz w:val="24"/>
          <w:szCs w:val="24"/>
        </w:rPr>
        <w:t xml:space="preserve">Dear </w:t>
      </w:r>
      <w:r w:rsidR="004C096D" w:rsidRPr="00DE154A">
        <w:rPr>
          <w:rFonts w:ascii="Crimson Pro" w:hAnsi="Crimson Pro"/>
          <w:sz w:val="24"/>
          <w:szCs w:val="24"/>
          <w:highlight w:val="yellow"/>
        </w:rPr>
        <w:t>Name,</w:t>
      </w:r>
    </w:p>
    <w:p w14:paraId="64091650" w14:textId="0ECF31A1" w:rsidR="0041540B" w:rsidRPr="00DE154A" w:rsidRDefault="0041540B" w:rsidP="0041540B">
      <w:pPr>
        <w:rPr>
          <w:rFonts w:ascii="Crimson Pro" w:hAnsi="Crimson Pro"/>
          <w:sz w:val="24"/>
          <w:szCs w:val="24"/>
        </w:rPr>
      </w:pPr>
      <w:r w:rsidRPr="00DE154A">
        <w:rPr>
          <w:rFonts w:ascii="Crimson Pro" w:hAnsi="Crimson Pro"/>
          <w:sz w:val="24"/>
          <w:szCs w:val="24"/>
        </w:rPr>
        <w:t xml:space="preserve">Warm greetings to you! I hope this email finds you thriving in the love and blessings of </w:t>
      </w:r>
      <w:r w:rsidR="004C5E04">
        <w:rPr>
          <w:rFonts w:ascii="Crimson Pro" w:hAnsi="Crimson Pro"/>
          <w:sz w:val="24"/>
          <w:szCs w:val="24"/>
        </w:rPr>
        <w:t>O</w:t>
      </w:r>
      <w:r w:rsidRPr="00DE154A">
        <w:rPr>
          <w:rFonts w:ascii="Crimson Pro" w:hAnsi="Crimson Pro"/>
          <w:sz w:val="24"/>
          <w:szCs w:val="24"/>
        </w:rPr>
        <w:t>ur Lord Jesus Christ.</w:t>
      </w:r>
    </w:p>
    <w:p w14:paraId="4BA9F366" w14:textId="44A2C69C" w:rsidR="0041540B" w:rsidRPr="00DE154A" w:rsidRDefault="0041540B" w:rsidP="0041540B">
      <w:pPr>
        <w:rPr>
          <w:rFonts w:ascii="Crimson Pro" w:hAnsi="Crimson Pro"/>
          <w:sz w:val="24"/>
          <w:szCs w:val="24"/>
        </w:rPr>
      </w:pPr>
      <w:r w:rsidRPr="00DE154A">
        <w:rPr>
          <w:rFonts w:ascii="Crimson Pro" w:hAnsi="Crimson Pro"/>
          <w:sz w:val="24"/>
          <w:szCs w:val="24"/>
        </w:rPr>
        <w:t xml:space="preserve">Faith, dear friends, lies at the heart of our vibrant </w:t>
      </w:r>
      <w:r w:rsidR="004C5E04">
        <w:rPr>
          <w:rFonts w:ascii="Crimson Pro" w:hAnsi="Crimson Pro"/>
          <w:sz w:val="24"/>
          <w:szCs w:val="24"/>
        </w:rPr>
        <w:t xml:space="preserve">parish </w:t>
      </w:r>
      <w:r w:rsidRPr="00DE154A">
        <w:rPr>
          <w:rFonts w:ascii="Crimson Pro" w:hAnsi="Crimson Pro"/>
          <w:sz w:val="24"/>
          <w:szCs w:val="24"/>
        </w:rPr>
        <w:t xml:space="preserve">community, providing us with the strength to overcome challenges and </w:t>
      </w:r>
      <w:r w:rsidR="004C5E04">
        <w:rPr>
          <w:rFonts w:ascii="Crimson Pro" w:hAnsi="Crimson Pro"/>
          <w:sz w:val="24"/>
          <w:szCs w:val="24"/>
        </w:rPr>
        <w:t xml:space="preserve">to </w:t>
      </w:r>
      <w:r w:rsidRPr="00DE154A">
        <w:rPr>
          <w:rFonts w:ascii="Crimson Pro" w:hAnsi="Crimson Pro"/>
          <w:sz w:val="24"/>
          <w:szCs w:val="24"/>
        </w:rPr>
        <w:t>discover an endless well of hope. It is through our collective devotion that we deepen our connection with the divine and forge unbreakable bonds with one another. In these sacred moments of worship and prayer, we find solace and empowerment to fulfill our calling as disciples of Christ.</w:t>
      </w:r>
    </w:p>
    <w:p w14:paraId="51EB5EF4" w14:textId="20D5A74B" w:rsidR="0041540B" w:rsidRPr="00DE154A" w:rsidRDefault="0041540B" w:rsidP="0041540B">
      <w:pPr>
        <w:rPr>
          <w:rFonts w:ascii="Crimson Pro" w:hAnsi="Crimson Pro"/>
          <w:sz w:val="24"/>
          <w:szCs w:val="24"/>
        </w:rPr>
      </w:pPr>
      <w:r w:rsidRPr="00DE154A">
        <w:rPr>
          <w:rFonts w:ascii="Crimson Pro" w:hAnsi="Crimson Pro"/>
          <w:sz w:val="24"/>
          <w:szCs w:val="24"/>
        </w:rPr>
        <w:t>But our calling goes beyond mere words and prayers; it beckons us to action. Just as our Savior selflessly served others, we</w:t>
      </w:r>
      <w:r w:rsidR="004C5E04">
        <w:rPr>
          <w:rFonts w:ascii="Crimson Pro" w:hAnsi="Crimson Pro"/>
          <w:sz w:val="24"/>
          <w:szCs w:val="24"/>
        </w:rPr>
        <w:t>,</w:t>
      </w:r>
      <w:r w:rsidRPr="00DE154A">
        <w:rPr>
          <w:rFonts w:ascii="Crimson Pro" w:hAnsi="Crimson Pro"/>
          <w:sz w:val="24"/>
          <w:szCs w:val="24"/>
        </w:rPr>
        <w:t xml:space="preserve"> too</w:t>
      </w:r>
      <w:r w:rsidR="004C5E04">
        <w:rPr>
          <w:rFonts w:ascii="Crimson Pro" w:hAnsi="Crimson Pro"/>
          <w:sz w:val="24"/>
          <w:szCs w:val="24"/>
        </w:rPr>
        <w:t>,</w:t>
      </w:r>
      <w:r w:rsidRPr="00DE154A">
        <w:rPr>
          <w:rFonts w:ascii="Crimson Pro" w:hAnsi="Crimson Pro"/>
          <w:sz w:val="24"/>
          <w:szCs w:val="24"/>
        </w:rPr>
        <w:t xml:space="preserve"> are called to reach out to the vulnerable, bring comfort to the afflicted, and inspire hope in the hearts of the despairing. Through compassionate acts of service, we become the living embodiment of Christ's love, transforming lives and making a tangible difference in our world.</w:t>
      </w:r>
    </w:p>
    <w:p w14:paraId="4DA69ABF" w14:textId="5BC02DDF" w:rsidR="0041540B" w:rsidRPr="00DE154A" w:rsidRDefault="0041540B" w:rsidP="0041540B">
      <w:pPr>
        <w:rPr>
          <w:rFonts w:ascii="Crimson Pro" w:hAnsi="Crimson Pro"/>
          <w:sz w:val="24"/>
          <w:szCs w:val="24"/>
        </w:rPr>
      </w:pPr>
      <w:r w:rsidRPr="00DE154A">
        <w:rPr>
          <w:rFonts w:ascii="Crimson Pro" w:hAnsi="Crimson Pro"/>
          <w:sz w:val="24"/>
          <w:szCs w:val="24"/>
        </w:rPr>
        <w:t xml:space="preserve">As faithful stewards, we acknowledge that all we possess </w:t>
      </w:r>
      <w:r w:rsidR="004C5E04">
        <w:rPr>
          <w:rFonts w:ascii="Crimson Pro" w:hAnsi="Crimson Pro"/>
          <w:sz w:val="24"/>
          <w:szCs w:val="24"/>
        </w:rPr>
        <w:t>are</w:t>
      </w:r>
      <w:r w:rsidRPr="00DE154A">
        <w:rPr>
          <w:rFonts w:ascii="Crimson Pro" w:hAnsi="Crimson Pro"/>
          <w:sz w:val="24"/>
          <w:szCs w:val="24"/>
        </w:rPr>
        <w:t xml:space="preserve"> generous gift</w:t>
      </w:r>
      <w:r w:rsidR="004C5E04">
        <w:rPr>
          <w:rFonts w:ascii="Crimson Pro" w:hAnsi="Crimson Pro"/>
          <w:sz w:val="24"/>
          <w:szCs w:val="24"/>
        </w:rPr>
        <w:t>s</w:t>
      </w:r>
      <w:r w:rsidRPr="00DE154A">
        <w:rPr>
          <w:rFonts w:ascii="Crimson Pro" w:hAnsi="Crimson Pro"/>
          <w:sz w:val="24"/>
          <w:szCs w:val="24"/>
        </w:rPr>
        <w:t xml:space="preserve"> bestowed upon us by our </w:t>
      </w:r>
      <w:r w:rsidR="004C5E04">
        <w:rPr>
          <w:rFonts w:ascii="Crimson Pro" w:hAnsi="Crimson Pro"/>
          <w:sz w:val="24"/>
          <w:szCs w:val="24"/>
        </w:rPr>
        <w:t>Creator</w:t>
      </w:r>
      <w:r w:rsidRPr="00DE154A">
        <w:rPr>
          <w:rFonts w:ascii="Crimson Pro" w:hAnsi="Crimson Pro"/>
          <w:sz w:val="24"/>
          <w:szCs w:val="24"/>
        </w:rPr>
        <w:t xml:space="preserve">. Our time, talents, and resources are meant to be used wisely and generously for the glory of God and the betterment of our community. We are entrusted not only with caring for our </w:t>
      </w:r>
      <w:r w:rsidR="004C5E04">
        <w:rPr>
          <w:rFonts w:ascii="Crimson Pro" w:hAnsi="Crimson Pro"/>
          <w:sz w:val="24"/>
          <w:szCs w:val="24"/>
        </w:rPr>
        <w:t>C</w:t>
      </w:r>
      <w:r w:rsidRPr="00DE154A">
        <w:rPr>
          <w:rFonts w:ascii="Crimson Pro" w:hAnsi="Crimson Pro"/>
          <w:sz w:val="24"/>
          <w:szCs w:val="24"/>
        </w:rPr>
        <w:t>hurch but also with extending compassion and justice to those marginalized and in need.</w:t>
      </w:r>
    </w:p>
    <w:p w14:paraId="7CBA7777" w14:textId="280355CD" w:rsidR="0041540B" w:rsidRPr="00DE154A" w:rsidRDefault="0041540B" w:rsidP="0041540B">
      <w:pPr>
        <w:rPr>
          <w:rFonts w:ascii="Crimson Pro" w:hAnsi="Crimson Pro"/>
          <w:sz w:val="24"/>
          <w:szCs w:val="24"/>
        </w:rPr>
      </w:pPr>
      <w:r w:rsidRPr="00DE154A">
        <w:rPr>
          <w:rFonts w:ascii="Crimson Pro" w:hAnsi="Crimson Pro"/>
          <w:sz w:val="24"/>
          <w:szCs w:val="24"/>
        </w:rPr>
        <w:t xml:space="preserve">With great anticipation, we invite you to mark your calendars for Commitment Weekend, which will take place on </w:t>
      </w:r>
      <w:r w:rsidRPr="00DE154A">
        <w:rPr>
          <w:rFonts w:ascii="Crimson Pro" w:hAnsi="Crimson Pro"/>
          <w:sz w:val="24"/>
          <w:szCs w:val="24"/>
          <w:highlight w:val="yellow"/>
        </w:rPr>
        <w:t>[INSERT DATE].</w:t>
      </w:r>
      <w:r w:rsidRPr="00DE154A">
        <w:rPr>
          <w:rFonts w:ascii="Crimson Pro" w:hAnsi="Crimson Pro"/>
          <w:sz w:val="24"/>
          <w:szCs w:val="24"/>
        </w:rPr>
        <w:t xml:space="preserve"> This significant event serves as a catalyst for our faith community to </w:t>
      </w:r>
      <w:r w:rsidR="00735348" w:rsidRPr="00DE154A">
        <w:rPr>
          <w:rFonts w:ascii="Crimson Pro" w:hAnsi="Crimson Pro"/>
          <w:sz w:val="24"/>
          <w:szCs w:val="24"/>
        </w:rPr>
        <w:t>join together</w:t>
      </w:r>
      <w:r w:rsidRPr="00DE154A">
        <w:rPr>
          <w:rFonts w:ascii="Crimson Pro" w:hAnsi="Crimson Pro"/>
          <w:sz w:val="24"/>
          <w:szCs w:val="24"/>
        </w:rPr>
        <w:t xml:space="preserve"> and make our new commitments to </w:t>
      </w:r>
      <w:r w:rsidR="00220E3B">
        <w:rPr>
          <w:rFonts w:ascii="Crimson Pro" w:hAnsi="Crimson Pro"/>
          <w:sz w:val="24"/>
          <w:szCs w:val="24"/>
        </w:rPr>
        <w:t>Offertory</w:t>
      </w:r>
      <w:r w:rsidRPr="00DE154A">
        <w:rPr>
          <w:rFonts w:ascii="Crimson Pro" w:hAnsi="Crimson Pro"/>
          <w:sz w:val="24"/>
          <w:szCs w:val="24"/>
        </w:rPr>
        <w:t xml:space="preserve"> giving. </w:t>
      </w:r>
      <w:r w:rsidR="004C5E04">
        <w:rPr>
          <w:rFonts w:ascii="Crimson Pro" w:hAnsi="Crimson Pro"/>
          <w:sz w:val="24"/>
          <w:szCs w:val="24"/>
        </w:rPr>
        <w:t>This</w:t>
      </w:r>
      <w:r w:rsidRPr="00DE154A">
        <w:rPr>
          <w:rFonts w:ascii="Crimson Pro" w:hAnsi="Crimson Pro"/>
          <w:sz w:val="24"/>
          <w:szCs w:val="24"/>
        </w:rPr>
        <w:t xml:space="preserve"> is an occasion for deep reflection and heartfelt prayer as we consider how we can </w:t>
      </w:r>
      <w:r w:rsidR="004C5E04">
        <w:rPr>
          <w:rFonts w:ascii="Crimson Pro" w:hAnsi="Crimson Pro"/>
          <w:sz w:val="24"/>
          <w:szCs w:val="24"/>
        </w:rPr>
        <w:t xml:space="preserve">personally </w:t>
      </w:r>
      <w:r w:rsidRPr="00DE154A">
        <w:rPr>
          <w:rFonts w:ascii="Crimson Pro" w:hAnsi="Crimson Pro"/>
          <w:sz w:val="24"/>
          <w:szCs w:val="24"/>
        </w:rPr>
        <w:t xml:space="preserve">enhance our </w:t>
      </w:r>
      <w:r w:rsidR="004C5E04">
        <w:rPr>
          <w:rFonts w:ascii="Crimson Pro" w:hAnsi="Crimson Pro"/>
          <w:sz w:val="24"/>
          <w:szCs w:val="24"/>
        </w:rPr>
        <w:t>sacrificial giving</w:t>
      </w:r>
      <w:r w:rsidRPr="00DE154A">
        <w:rPr>
          <w:rFonts w:ascii="Crimson Pro" w:hAnsi="Crimson Pro"/>
          <w:sz w:val="24"/>
          <w:szCs w:val="24"/>
        </w:rPr>
        <w:t>, thereby empowering our faith community, expanding our service to those in need, and amplifying our stewardship initiatives. Together, we can extend the reach of our transformative mission work, both within and beyond the boundaries of our parish.</w:t>
      </w:r>
    </w:p>
    <w:p w14:paraId="188611C9" w14:textId="5D6BC456" w:rsidR="0041540B" w:rsidRPr="00DE154A" w:rsidRDefault="00B63A91" w:rsidP="0041540B">
      <w:pPr>
        <w:rPr>
          <w:rFonts w:ascii="Crimson Pro" w:hAnsi="Crimson Pro"/>
          <w:sz w:val="24"/>
          <w:szCs w:val="24"/>
        </w:rPr>
      </w:pPr>
      <w:r w:rsidRPr="00DE154A">
        <w:rPr>
          <w:rFonts w:ascii="Crimson Pro" w:hAnsi="Crimson Pro"/>
          <w:sz w:val="24"/>
          <w:szCs w:val="24"/>
        </w:rPr>
        <w:t xml:space="preserve">To make </w:t>
      </w:r>
      <w:r w:rsidR="004C5E04">
        <w:rPr>
          <w:rFonts w:ascii="Crimson Pro" w:hAnsi="Crimson Pro"/>
          <w:sz w:val="24"/>
          <w:szCs w:val="24"/>
        </w:rPr>
        <w:t>a</w:t>
      </w:r>
      <w:r w:rsidR="004C5E04" w:rsidRPr="00DE154A">
        <w:rPr>
          <w:rFonts w:ascii="Crimson Pro" w:hAnsi="Crimson Pro"/>
          <w:sz w:val="24"/>
          <w:szCs w:val="24"/>
        </w:rPr>
        <w:t xml:space="preserve"> </w:t>
      </w:r>
      <w:r w:rsidRPr="00DE154A">
        <w:rPr>
          <w:rFonts w:ascii="Crimson Pro" w:hAnsi="Crimson Pro"/>
          <w:sz w:val="24"/>
          <w:szCs w:val="24"/>
        </w:rPr>
        <w:t>new</w:t>
      </w:r>
      <w:r w:rsidR="0041540B" w:rsidRPr="00DE154A">
        <w:rPr>
          <w:rFonts w:ascii="Crimson Pro" w:hAnsi="Crimson Pro"/>
          <w:sz w:val="24"/>
          <w:szCs w:val="24"/>
        </w:rPr>
        <w:t xml:space="preserve"> </w:t>
      </w:r>
      <w:r w:rsidR="004C5E04">
        <w:rPr>
          <w:rFonts w:ascii="Crimson Pro" w:hAnsi="Crimson Pro"/>
          <w:sz w:val="24"/>
          <w:szCs w:val="24"/>
        </w:rPr>
        <w:t>Offertory</w:t>
      </w:r>
      <w:r w:rsidR="004C5E04" w:rsidRPr="00DE154A">
        <w:rPr>
          <w:rFonts w:ascii="Crimson Pro" w:hAnsi="Crimson Pro"/>
          <w:sz w:val="24"/>
          <w:szCs w:val="24"/>
        </w:rPr>
        <w:t xml:space="preserve"> </w:t>
      </w:r>
      <w:r w:rsidR="0041540B" w:rsidRPr="00DE154A">
        <w:rPr>
          <w:rFonts w:ascii="Crimson Pro" w:hAnsi="Crimson Pro"/>
          <w:sz w:val="24"/>
          <w:szCs w:val="24"/>
        </w:rPr>
        <w:t xml:space="preserve">commitment </w:t>
      </w:r>
      <w:r w:rsidRPr="00DE154A">
        <w:rPr>
          <w:rFonts w:ascii="Crimson Pro" w:hAnsi="Crimson Pro"/>
          <w:sz w:val="24"/>
          <w:szCs w:val="24"/>
        </w:rPr>
        <w:t>online</w:t>
      </w:r>
      <w:r w:rsidR="0041540B" w:rsidRPr="00DE154A">
        <w:rPr>
          <w:rFonts w:ascii="Crimson Pro" w:hAnsi="Crimson Pro"/>
          <w:sz w:val="24"/>
          <w:szCs w:val="24"/>
        </w:rPr>
        <w:t>,</w:t>
      </w:r>
      <w:r w:rsidR="004C5E04">
        <w:rPr>
          <w:rFonts w:ascii="Crimson Pro" w:hAnsi="Crimson Pro"/>
          <w:sz w:val="24"/>
          <w:szCs w:val="24"/>
        </w:rPr>
        <w:t xml:space="preserve"> please</w:t>
      </w:r>
      <w:r w:rsidR="0041540B" w:rsidRPr="00DE154A">
        <w:rPr>
          <w:rFonts w:ascii="Crimson Pro" w:hAnsi="Crimson Pro"/>
          <w:sz w:val="24"/>
          <w:szCs w:val="24"/>
        </w:rPr>
        <w:t xml:space="preserve"> visit our giving </w:t>
      </w:r>
      <w:r w:rsidR="000974BB" w:rsidRPr="00DE154A">
        <w:rPr>
          <w:rFonts w:ascii="Crimson Pro" w:hAnsi="Crimson Pro"/>
          <w:sz w:val="24"/>
          <w:szCs w:val="24"/>
        </w:rPr>
        <w:t>page</w:t>
      </w:r>
      <w:r w:rsidR="0041540B" w:rsidRPr="00DE154A">
        <w:rPr>
          <w:rFonts w:ascii="Crimson Pro" w:hAnsi="Crimson Pro"/>
          <w:sz w:val="24"/>
          <w:szCs w:val="24"/>
        </w:rPr>
        <w:t xml:space="preserve"> at </w:t>
      </w:r>
      <w:r w:rsidR="0041540B" w:rsidRPr="00DE154A">
        <w:rPr>
          <w:rFonts w:ascii="Crimson Pro" w:hAnsi="Crimson Pro"/>
          <w:sz w:val="24"/>
          <w:szCs w:val="24"/>
          <w:highlight w:val="yellow"/>
        </w:rPr>
        <w:t>[INSERT GIVING WEBSITE URL]</w:t>
      </w:r>
      <w:r w:rsidR="00051D81" w:rsidRPr="00DE154A">
        <w:rPr>
          <w:rFonts w:ascii="Crimson Pro" w:hAnsi="Crimson Pro"/>
          <w:sz w:val="24"/>
          <w:szCs w:val="24"/>
        </w:rPr>
        <w:t>.</w:t>
      </w:r>
      <w:r w:rsidR="0041540B" w:rsidRPr="00DE154A">
        <w:rPr>
          <w:rFonts w:ascii="Crimson Pro" w:hAnsi="Crimson Pro"/>
          <w:sz w:val="24"/>
          <w:szCs w:val="24"/>
        </w:rPr>
        <w:t xml:space="preserve"> Your early participation will help us better plan and allocate our resources, ensuring that our ministries and initiatives thrive for </w:t>
      </w:r>
      <w:r w:rsidR="007771CA">
        <w:rPr>
          <w:rFonts w:ascii="Crimson Pro" w:hAnsi="Crimson Pro"/>
          <w:sz w:val="24"/>
          <w:szCs w:val="24"/>
        </w:rPr>
        <w:t>generations to come</w:t>
      </w:r>
      <w:r w:rsidR="0041540B" w:rsidRPr="00DE154A">
        <w:rPr>
          <w:rFonts w:ascii="Crimson Pro" w:hAnsi="Crimson Pro"/>
          <w:sz w:val="24"/>
          <w:szCs w:val="24"/>
        </w:rPr>
        <w:t>.</w:t>
      </w:r>
    </w:p>
    <w:p w14:paraId="6A6501BE" w14:textId="48D92DC4" w:rsidR="0041540B" w:rsidRPr="00DE154A" w:rsidRDefault="004C5E04" w:rsidP="0041540B">
      <w:pPr>
        <w:rPr>
          <w:rFonts w:ascii="Crimson Pro" w:hAnsi="Crimson Pro"/>
          <w:sz w:val="24"/>
          <w:szCs w:val="24"/>
        </w:rPr>
      </w:pPr>
      <w:r>
        <w:rPr>
          <w:rFonts w:ascii="Crimson Pro" w:hAnsi="Crimson Pro"/>
          <w:sz w:val="24"/>
          <w:szCs w:val="24"/>
        </w:rPr>
        <w:t>I</w:t>
      </w:r>
      <w:r w:rsidRPr="00DE154A">
        <w:rPr>
          <w:rFonts w:ascii="Crimson Pro" w:hAnsi="Crimson Pro"/>
          <w:sz w:val="24"/>
          <w:szCs w:val="24"/>
        </w:rPr>
        <w:t xml:space="preserve"> </w:t>
      </w:r>
      <w:r w:rsidR="0041540B" w:rsidRPr="00DE154A">
        <w:rPr>
          <w:rFonts w:ascii="Crimson Pro" w:hAnsi="Crimson Pro"/>
          <w:sz w:val="24"/>
          <w:szCs w:val="24"/>
        </w:rPr>
        <w:t>firmly believe that each one of us has a unique role to play in shaping the destiny of our faith community. As the scripture beautifully reminds us in 2 Corinthians 9:7, "Each of you should give what you have decided in your heart to give, not reluctantly or under compulsion, for God loves a cheerful giver." Let us respond to this divine call with joy, generosity, and an unwavering commitment, knowing that our collective efforts are instrumental in ushering God's transformative love and redemption into the world.</w:t>
      </w:r>
    </w:p>
    <w:p w14:paraId="50533655"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Gracious God,</w:t>
      </w:r>
    </w:p>
    <w:p w14:paraId="23583ADD"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We humbly gather as a community united in faith, service, stewardship, and mission.</w:t>
      </w:r>
    </w:p>
    <w:p w14:paraId="0AD6FDEA"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May our hearts overflow with generosity, as we share our blessings and talents to the betterment of others.</w:t>
      </w:r>
    </w:p>
    <w:p w14:paraId="74D7B460"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Help us embrace our role as faithful stewards, using our resources wisely and selflessly.</w:t>
      </w:r>
    </w:p>
    <w:p w14:paraId="122FB3D3"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Guide us in our daily actions to embody love and compassion, strengthening the bonds that connect us all in Your grace.</w:t>
      </w:r>
    </w:p>
    <w:p w14:paraId="4B125D53" w14:textId="77777777" w:rsidR="00055854" w:rsidRDefault="00055854" w:rsidP="00055854">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Amen.</w:t>
      </w:r>
    </w:p>
    <w:p w14:paraId="3E5FD72A" w14:textId="3BF0F967" w:rsidR="0041540B" w:rsidRPr="00DE154A" w:rsidRDefault="009C7775" w:rsidP="0041540B">
      <w:pPr>
        <w:rPr>
          <w:rFonts w:ascii="Crimson Pro" w:hAnsi="Crimson Pro"/>
          <w:sz w:val="24"/>
          <w:szCs w:val="24"/>
        </w:rPr>
      </w:pPr>
      <w:r w:rsidRPr="00DE154A">
        <w:rPr>
          <w:rFonts w:ascii="Crimson Pro" w:hAnsi="Crimson Pro"/>
          <w:sz w:val="24"/>
          <w:szCs w:val="24"/>
        </w:rPr>
        <w:lastRenderedPageBreak/>
        <w:t>We look forward to seeing you</w:t>
      </w:r>
      <w:r w:rsidR="00B63A91" w:rsidRPr="00DE154A">
        <w:rPr>
          <w:rFonts w:ascii="Crimson Pro" w:hAnsi="Crimson Pro"/>
          <w:sz w:val="24"/>
          <w:szCs w:val="24"/>
        </w:rPr>
        <w:t xml:space="preserve"> in Mass on</w:t>
      </w:r>
      <w:r w:rsidRPr="00DE154A">
        <w:rPr>
          <w:rFonts w:ascii="Crimson Pro" w:hAnsi="Crimson Pro"/>
          <w:sz w:val="24"/>
          <w:szCs w:val="24"/>
        </w:rPr>
        <w:t xml:space="preserve"> </w:t>
      </w:r>
      <w:r w:rsidR="00B63A91" w:rsidRPr="00DE154A">
        <w:rPr>
          <w:rFonts w:ascii="Crimson Pro" w:hAnsi="Crimson Pro"/>
          <w:sz w:val="24"/>
          <w:szCs w:val="24"/>
        </w:rPr>
        <w:t>commitment week</w:t>
      </w:r>
      <w:r w:rsidR="006C77E6" w:rsidRPr="00DE154A">
        <w:rPr>
          <w:rFonts w:ascii="Crimson Pro" w:hAnsi="Crimson Pro"/>
          <w:sz w:val="24"/>
          <w:szCs w:val="24"/>
        </w:rPr>
        <w:t>end</w:t>
      </w:r>
      <w:r w:rsidR="00B63A91" w:rsidRPr="00DE154A">
        <w:rPr>
          <w:rFonts w:ascii="Crimson Pro" w:hAnsi="Crimson Pro"/>
          <w:sz w:val="24"/>
          <w:szCs w:val="24"/>
        </w:rPr>
        <w:t>!</w:t>
      </w:r>
    </w:p>
    <w:p w14:paraId="6BD15883" w14:textId="77777777" w:rsidR="0041540B" w:rsidRPr="00DE154A" w:rsidRDefault="0041540B" w:rsidP="0041540B">
      <w:pPr>
        <w:rPr>
          <w:rFonts w:ascii="Crimson Pro" w:hAnsi="Crimson Pro"/>
          <w:sz w:val="24"/>
          <w:szCs w:val="24"/>
        </w:rPr>
      </w:pPr>
      <w:r w:rsidRPr="00DE154A">
        <w:rPr>
          <w:rFonts w:ascii="Crimson Pro" w:hAnsi="Crimson Pro"/>
          <w:sz w:val="24"/>
          <w:szCs w:val="24"/>
        </w:rPr>
        <w:t>Blessings and peace,</w:t>
      </w:r>
    </w:p>
    <w:p w14:paraId="660D7077" w14:textId="5592E1C9" w:rsidR="00DC7902" w:rsidRPr="00DE154A" w:rsidRDefault="00B63A91">
      <w:pPr>
        <w:rPr>
          <w:rFonts w:ascii="Crimson Pro" w:hAnsi="Crimson Pro"/>
          <w:sz w:val="24"/>
          <w:szCs w:val="24"/>
        </w:rPr>
      </w:pPr>
      <w:r w:rsidRPr="00DE154A">
        <w:rPr>
          <w:rFonts w:ascii="Crimson Pro" w:hAnsi="Crimson Pro"/>
          <w:sz w:val="24"/>
          <w:szCs w:val="24"/>
          <w:highlight w:val="yellow"/>
        </w:rPr>
        <w:t>Signature</w:t>
      </w:r>
    </w:p>
    <w:sectPr w:rsidR="00DC7902" w:rsidRPr="00DE154A" w:rsidSect="00AD4B56">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8E"/>
    <w:rsid w:val="00051D81"/>
    <w:rsid w:val="00055854"/>
    <w:rsid w:val="000974BB"/>
    <w:rsid w:val="00195255"/>
    <w:rsid w:val="001963C0"/>
    <w:rsid w:val="00220E3B"/>
    <w:rsid w:val="00287F70"/>
    <w:rsid w:val="00380ECA"/>
    <w:rsid w:val="0041540B"/>
    <w:rsid w:val="004555B6"/>
    <w:rsid w:val="004C096D"/>
    <w:rsid w:val="004C5E04"/>
    <w:rsid w:val="0056177C"/>
    <w:rsid w:val="00577DF2"/>
    <w:rsid w:val="006C77E6"/>
    <w:rsid w:val="00735348"/>
    <w:rsid w:val="007771CA"/>
    <w:rsid w:val="00807B8E"/>
    <w:rsid w:val="009365CF"/>
    <w:rsid w:val="009C7775"/>
    <w:rsid w:val="00AD4B56"/>
    <w:rsid w:val="00AF0DD7"/>
    <w:rsid w:val="00B63A91"/>
    <w:rsid w:val="00BC39F0"/>
    <w:rsid w:val="00D57E2B"/>
    <w:rsid w:val="00DC7902"/>
    <w:rsid w:val="00DE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FFF9"/>
  <w15:chartTrackingRefBased/>
  <w15:docId w15:val="{0112B9C2-B88A-499B-8645-97958882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77DF2"/>
  </w:style>
  <w:style w:type="paragraph" w:styleId="Revision">
    <w:name w:val="Revision"/>
    <w:hidden/>
    <w:uiPriority w:val="99"/>
    <w:semiHidden/>
    <w:rsid w:val="00936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9310">
      <w:bodyDiv w:val="1"/>
      <w:marLeft w:val="0"/>
      <w:marRight w:val="0"/>
      <w:marTop w:val="0"/>
      <w:marBottom w:val="0"/>
      <w:divBdr>
        <w:top w:val="none" w:sz="0" w:space="0" w:color="auto"/>
        <w:left w:val="none" w:sz="0" w:space="0" w:color="auto"/>
        <w:bottom w:val="none" w:sz="0" w:space="0" w:color="auto"/>
        <w:right w:val="none" w:sz="0" w:space="0" w:color="auto"/>
      </w:divBdr>
    </w:div>
    <w:div w:id="1303191079">
      <w:bodyDiv w:val="1"/>
      <w:marLeft w:val="0"/>
      <w:marRight w:val="0"/>
      <w:marTop w:val="0"/>
      <w:marBottom w:val="0"/>
      <w:divBdr>
        <w:top w:val="none" w:sz="0" w:space="0" w:color="auto"/>
        <w:left w:val="none" w:sz="0" w:space="0" w:color="auto"/>
        <w:bottom w:val="none" w:sz="0" w:space="0" w:color="auto"/>
        <w:right w:val="none" w:sz="0" w:space="0" w:color="auto"/>
      </w:divBdr>
    </w:div>
    <w:div w:id="16443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23</cp:revision>
  <dcterms:created xsi:type="dcterms:W3CDTF">2023-07-11T16:23:00Z</dcterms:created>
  <dcterms:modified xsi:type="dcterms:W3CDTF">2023-08-08T19:16:00Z</dcterms:modified>
</cp:coreProperties>
</file>