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F815" w14:textId="22F2C360" w:rsidR="00A50AFF" w:rsidRDefault="00A50AFF" w:rsidP="00477E0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954C7" wp14:editId="173CF7D3">
            <wp:simplePos x="0" y="0"/>
            <wp:positionH relativeFrom="margin">
              <wp:align>center</wp:align>
            </wp:positionH>
            <wp:positionV relativeFrom="paragraph">
              <wp:posOffset>-645795</wp:posOffset>
            </wp:positionV>
            <wp:extent cx="2438400" cy="985520"/>
            <wp:effectExtent l="0" t="0" r="0" b="5080"/>
            <wp:wrapNone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F4442" w14:textId="77777777" w:rsidR="00A50AFF" w:rsidRDefault="00A50AFF" w:rsidP="00477E0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B96273B" w14:textId="77777777" w:rsidR="00A50AFF" w:rsidRPr="00A50AFF" w:rsidRDefault="00A50AFF" w:rsidP="00477E00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2AA73A14" w14:textId="186F185C" w:rsidR="009666CC" w:rsidRPr="007813BA" w:rsidRDefault="009666CC" w:rsidP="007813BA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:lang w:val="es-VE"/>
          <w14:ligatures w14:val="none"/>
        </w:rPr>
      </w:pPr>
      <w:r w:rsidRPr="007813BA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:lang w:val="es-VE"/>
          <w14:ligatures w14:val="none"/>
        </w:rPr>
        <w:t xml:space="preserve">Modelo para la presentación de testimonios personales y guía para </w:t>
      </w:r>
      <w:r w:rsidR="007813BA" w:rsidRPr="007813BA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:lang w:val="es-VE"/>
          <w14:ligatures w14:val="none"/>
        </w:rPr>
        <w:t>el fin de semana de anuncio</w:t>
      </w:r>
      <w:r w:rsidR="007813BA">
        <w:rPr>
          <w:rFonts w:ascii="Crimson Pro" w:eastAsia="Times New Roman" w:hAnsi="Crimson Pro" w:cstheme="minorHAnsi"/>
          <w:b/>
          <w:bCs/>
          <w:color w:val="231F20"/>
          <w:kern w:val="0"/>
          <w:sz w:val="28"/>
          <w:szCs w:val="28"/>
          <w:bdr w:val="none" w:sz="0" w:space="0" w:color="auto" w:frame="1"/>
          <w:lang w:val="es-VE"/>
          <w14:ligatures w14:val="none"/>
        </w:rPr>
        <w:t>s</w:t>
      </w:r>
    </w:p>
    <w:p w14:paraId="6C6BDB98" w14:textId="77777777" w:rsidR="009666CC" w:rsidRPr="009666CC" w:rsidRDefault="009666CC" w:rsidP="009666CC">
      <w:pPr>
        <w:rPr>
          <w:rFonts w:ascii="Crimson Pro" w:eastAsia="Calibri" w:hAnsi="Crimson Pro" w:cstheme="minorHAnsi"/>
          <w:sz w:val="24"/>
          <w:szCs w:val="24"/>
          <w:lang w:val="es-VE"/>
        </w:rPr>
      </w:pPr>
    </w:p>
    <w:p w14:paraId="00D43741" w14:textId="5CD0C615" w:rsidR="009666CC" w:rsidRPr="007813BA" w:rsidRDefault="009666CC" w:rsidP="009666CC">
      <w:pPr>
        <w:rPr>
          <w:rFonts w:ascii="Crimson Pro" w:eastAsia="Calibri" w:hAnsi="Crimson Pro" w:cstheme="minorHAnsi"/>
          <w:lang w:val="es-VE"/>
        </w:rPr>
      </w:pPr>
      <w:r w:rsidRPr="007813BA">
        <w:rPr>
          <w:rFonts w:ascii="Crimson Pro" w:eastAsia="Calibri" w:hAnsi="Crimson Pro" w:cstheme="minorHAnsi"/>
          <w:lang w:val="es-VE"/>
        </w:rPr>
        <w:t>Gracias por apoyar a su comunidad de fe compartiendo su historia. En la misa dispondrá de unos tres (3) minutos para su testimonio. Durante el fin de semana de anuncio</w:t>
      </w:r>
      <w:r w:rsidR="007813BA" w:rsidRPr="007813BA">
        <w:rPr>
          <w:rFonts w:ascii="Crimson Pro" w:eastAsia="Calibri" w:hAnsi="Crimson Pro" w:cstheme="minorHAnsi"/>
          <w:lang w:val="es-VE"/>
        </w:rPr>
        <w:t>s</w:t>
      </w:r>
      <w:r w:rsidRPr="007813BA">
        <w:rPr>
          <w:rFonts w:ascii="Crimson Pro" w:eastAsia="Calibri" w:hAnsi="Crimson Pro" w:cstheme="minorHAnsi"/>
          <w:lang w:val="es-VE"/>
        </w:rPr>
        <w:t xml:space="preserve"> nos centraremos en </w:t>
      </w:r>
      <w:r w:rsidRPr="007813BA">
        <w:rPr>
          <w:rFonts w:ascii="Crimson Pro" w:eastAsia="Times New Roman" w:hAnsi="Crimson Pro" w:cstheme="minorHAnsi"/>
          <w:i/>
          <w:color w:val="231F20"/>
          <w:kern w:val="0"/>
          <w14:ligatures w14:val="none"/>
        </w:rPr>
        <w:t>Una comunidad unida</w:t>
      </w:r>
      <w:r w:rsidRPr="007813BA">
        <w:rPr>
          <w:rFonts w:ascii="Crimson Pro" w:eastAsia="Calibri" w:hAnsi="Crimson Pro" w:cstheme="minorHAnsi"/>
          <w:lang w:val="es-VE"/>
        </w:rPr>
        <w:t xml:space="preserve"> [en la fe]. A </w:t>
      </w:r>
      <w:r w:rsidR="007813BA" w:rsidRPr="007813BA">
        <w:rPr>
          <w:rFonts w:ascii="Crimson Pro" w:eastAsia="Calibri" w:hAnsi="Crimson Pro" w:cstheme="minorHAnsi"/>
          <w:lang w:val="es-VE"/>
        </w:rPr>
        <w:t>continuación,</w:t>
      </w:r>
      <w:r w:rsidRPr="007813BA">
        <w:rPr>
          <w:rFonts w:ascii="Crimson Pro" w:eastAsia="Calibri" w:hAnsi="Crimson Pro" w:cstheme="minorHAnsi"/>
          <w:lang w:val="es-VE"/>
        </w:rPr>
        <w:t xml:space="preserve"> encontrará algunas preguntas para ayudarle a orientar y dar forma a su charla.</w:t>
      </w:r>
    </w:p>
    <w:p w14:paraId="2484F107" w14:textId="660DF25B" w:rsidR="009666CC" w:rsidRDefault="009666CC" w:rsidP="007813BA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:lang w:val="es-VE"/>
          <w14:ligatures w14:val="none"/>
        </w:rPr>
      </w:pPr>
      <w:r w:rsidRPr="007813BA"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:lang w:val="es-VE"/>
          <w14:ligatures w14:val="none"/>
        </w:rPr>
        <w:t>Preguntas e indicaciones</w:t>
      </w:r>
    </w:p>
    <w:p w14:paraId="40178206" w14:textId="77777777" w:rsidR="007813BA" w:rsidRPr="007813BA" w:rsidRDefault="007813BA" w:rsidP="007813BA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:lang w:val="es-VE"/>
          <w14:ligatures w14:val="none"/>
        </w:rPr>
      </w:pPr>
    </w:p>
    <w:p w14:paraId="1B1F6CB7" w14:textId="18304F71" w:rsidR="009666CC" w:rsidRPr="007813BA" w:rsidRDefault="009666CC" w:rsidP="007813BA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rimson Pro" w:eastAsia="Calibri" w:hAnsi="Crimson Pro" w:cstheme="minorHAnsi"/>
          <w:sz w:val="24"/>
          <w:szCs w:val="24"/>
          <w:lang w:val="es-VE"/>
        </w:rPr>
      </w:pPr>
      <w:r w:rsidRPr="007813BA">
        <w:rPr>
          <w:rFonts w:ascii="Crimson Pro" w:eastAsia="Calibri" w:hAnsi="Crimson Pro" w:cstheme="minorHAnsi"/>
          <w:sz w:val="24"/>
          <w:szCs w:val="24"/>
          <w:lang w:val="es-VE"/>
        </w:rPr>
        <w:t>¿Cómo fue su camino hacia la fe?</w:t>
      </w:r>
    </w:p>
    <w:p w14:paraId="1F9A73C9" w14:textId="29A76AE4" w:rsidR="009666CC" w:rsidRPr="007813BA" w:rsidRDefault="009666CC" w:rsidP="007813BA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rimson Pro" w:eastAsia="Calibri" w:hAnsi="Crimson Pro" w:cstheme="minorHAnsi"/>
          <w:sz w:val="24"/>
          <w:szCs w:val="24"/>
          <w:lang w:val="es-VE"/>
        </w:rPr>
      </w:pPr>
      <w:r w:rsidRPr="007813BA">
        <w:rPr>
          <w:rFonts w:ascii="Crimson Pro" w:eastAsia="Calibri" w:hAnsi="Crimson Pro" w:cstheme="minorHAnsi"/>
          <w:sz w:val="24"/>
          <w:szCs w:val="24"/>
          <w:lang w:val="es-VE"/>
        </w:rPr>
        <w:t>¿Qué le trajo a esta parroquia?</w:t>
      </w:r>
    </w:p>
    <w:p w14:paraId="0358AE8E" w14:textId="5CD667E7" w:rsidR="009666CC" w:rsidRPr="007813BA" w:rsidRDefault="00A17256" w:rsidP="007813BA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rimson Pro" w:eastAsia="Calibri" w:hAnsi="Crimson Pro" w:cstheme="minorHAnsi"/>
          <w:sz w:val="24"/>
          <w:szCs w:val="24"/>
          <w:lang w:val="es-VE"/>
        </w:rPr>
      </w:pPr>
      <w:r>
        <w:rPr>
          <w:rFonts w:ascii="Crimson Pro" w:eastAsia="Calibri" w:hAnsi="Crimson Pro" w:cstheme="minorHAnsi"/>
          <w:sz w:val="24"/>
          <w:szCs w:val="24"/>
          <w:lang w:val="es-VE"/>
        </w:rPr>
        <w:t>¿Hubo algo</w:t>
      </w:r>
      <w:r w:rsidR="009666CC" w:rsidRPr="007813BA">
        <w:rPr>
          <w:rFonts w:ascii="Crimson Pro" w:eastAsia="Calibri" w:hAnsi="Crimson Pro" w:cstheme="minorHAnsi"/>
          <w:sz w:val="24"/>
          <w:szCs w:val="24"/>
          <w:lang w:val="es-VE"/>
        </w:rPr>
        <w:t xml:space="preserve"> en particular </w:t>
      </w:r>
      <w:r>
        <w:rPr>
          <w:rFonts w:ascii="Crimson Pro" w:eastAsia="Calibri" w:hAnsi="Crimson Pro" w:cstheme="minorHAnsi"/>
          <w:sz w:val="24"/>
          <w:szCs w:val="24"/>
          <w:lang w:val="es-VE"/>
        </w:rPr>
        <w:t xml:space="preserve">que </w:t>
      </w:r>
      <w:r w:rsidR="009666CC" w:rsidRPr="007813BA">
        <w:rPr>
          <w:rFonts w:ascii="Crimson Pro" w:eastAsia="Calibri" w:hAnsi="Crimson Pro" w:cstheme="minorHAnsi"/>
          <w:sz w:val="24"/>
          <w:szCs w:val="24"/>
          <w:lang w:val="es-VE"/>
        </w:rPr>
        <w:t>le atrajo a esta comunidad?</w:t>
      </w:r>
    </w:p>
    <w:p w14:paraId="7C2D2A77" w14:textId="7727863C" w:rsidR="009666CC" w:rsidRPr="007813BA" w:rsidRDefault="009666CC" w:rsidP="007813BA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rimson Pro" w:eastAsia="Calibri" w:hAnsi="Crimson Pro" w:cstheme="minorHAnsi"/>
          <w:sz w:val="24"/>
          <w:szCs w:val="24"/>
          <w:lang w:val="es-VE"/>
        </w:rPr>
      </w:pPr>
      <w:r w:rsidRPr="007813BA">
        <w:rPr>
          <w:rFonts w:ascii="Crimson Pro" w:eastAsia="Calibri" w:hAnsi="Crimson Pro" w:cstheme="minorHAnsi"/>
          <w:sz w:val="24"/>
          <w:szCs w:val="24"/>
          <w:lang w:val="es-VE"/>
        </w:rPr>
        <w:t>¿Cómo ha desempeñado la Iglesia católica un papel significativo en su vida o en la vida de su familia?</w:t>
      </w:r>
    </w:p>
    <w:p w14:paraId="6BC30FDD" w14:textId="5FEE8914" w:rsidR="009666CC" w:rsidRPr="007813BA" w:rsidRDefault="009666CC" w:rsidP="007813BA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rimson Pro" w:eastAsia="Calibri" w:hAnsi="Crimson Pro" w:cstheme="minorHAnsi"/>
          <w:sz w:val="24"/>
          <w:szCs w:val="24"/>
          <w:lang w:val="es-VE"/>
        </w:rPr>
      </w:pPr>
      <w:r w:rsidRPr="007813BA">
        <w:rPr>
          <w:rFonts w:ascii="Crimson Pro" w:eastAsia="Calibri" w:hAnsi="Crimson Pro" w:cstheme="minorHAnsi"/>
          <w:sz w:val="24"/>
          <w:szCs w:val="24"/>
          <w:lang w:val="es-VE"/>
        </w:rPr>
        <w:t>¿Qué papel ha desempeñado usted en la Iglesia?</w:t>
      </w:r>
    </w:p>
    <w:p w14:paraId="35447C35" w14:textId="5D0DBBC6" w:rsidR="009666CC" w:rsidRPr="007813BA" w:rsidRDefault="009666CC" w:rsidP="007813BA">
      <w:pPr>
        <w:pStyle w:val="Prrafodelista"/>
        <w:numPr>
          <w:ilvl w:val="0"/>
          <w:numId w:val="7"/>
        </w:numPr>
        <w:spacing w:line="360" w:lineRule="auto"/>
        <w:ind w:left="714" w:hanging="357"/>
        <w:rPr>
          <w:rFonts w:ascii="Crimson Pro" w:eastAsia="Calibri" w:hAnsi="Crimson Pro" w:cstheme="minorHAnsi"/>
          <w:sz w:val="24"/>
          <w:szCs w:val="24"/>
          <w:lang w:val="es-VE"/>
        </w:rPr>
      </w:pPr>
      <w:r w:rsidRPr="007813BA">
        <w:rPr>
          <w:rFonts w:ascii="Crimson Pro" w:eastAsia="Calibri" w:hAnsi="Crimson Pro" w:cstheme="minorHAnsi"/>
          <w:sz w:val="24"/>
          <w:szCs w:val="24"/>
          <w:lang w:val="es-VE"/>
        </w:rPr>
        <w:t>Cuéntenos un recuerdo entrañable de su parroquia.</w:t>
      </w:r>
    </w:p>
    <w:p w14:paraId="4AD4F9D2" w14:textId="1A856174" w:rsidR="009666CC" w:rsidRDefault="009666CC" w:rsidP="009666CC">
      <w:pPr>
        <w:rPr>
          <w:rFonts w:ascii="Crimson Pro" w:eastAsia="Calibri" w:hAnsi="Crimson Pro" w:cstheme="minorHAnsi"/>
          <w:sz w:val="24"/>
          <w:szCs w:val="24"/>
          <w:lang w:val="es-VE"/>
        </w:rPr>
      </w:pPr>
      <w:r w:rsidRPr="009666CC">
        <w:rPr>
          <w:rFonts w:ascii="Crimson Pro" w:eastAsia="Calibri" w:hAnsi="Crimson Pro" w:cstheme="minorHAnsi"/>
          <w:sz w:val="24"/>
          <w:szCs w:val="24"/>
          <w:lang w:val="es-VE"/>
        </w:rPr>
        <w:t>Una vez que haya</w:t>
      </w:r>
      <w:r w:rsidR="00A17256">
        <w:rPr>
          <w:rFonts w:ascii="Crimson Pro" w:eastAsia="Calibri" w:hAnsi="Crimson Pro" w:cstheme="minorHAnsi"/>
          <w:sz w:val="24"/>
          <w:szCs w:val="24"/>
          <w:lang w:val="es-VE"/>
        </w:rPr>
        <w:t xml:space="preserve"> terminado de compartir, puede</w:t>
      </w:r>
      <w:r w:rsidRPr="009666CC">
        <w:rPr>
          <w:rFonts w:ascii="Crimson Pro" w:eastAsia="Calibri" w:hAnsi="Crimson Pro" w:cstheme="minorHAnsi"/>
          <w:sz w:val="24"/>
          <w:szCs w:val="24"/>
          <w:lang w:val="es-VE"/>
        </w:rPr>
        <w:t xml:space="preserve"> terminar la charla leyendo la oración de corresponsabilidad.</w:t>
      </w:r>
    </w:p>
    <w:p w14:paraId="02D5C43C" w14:textId="5DD5EF9C" w:rsidR="009666CC" w:rsidRDefault="009666CC" w:rsidP="009666CC">
      <w:pPr>
        <w:rPr>
          <w:rFonts w:ascii="Crimson Pro" w:eastAsia="Calibri" w:hAnsi="Crimson Pro" w:cstheme="minorHAnsi"/>
          <w:sz w:val="24"/>
          <w:szCs w:val="24"/>
          <w:lang w:val="es-VE"/>
        </w:rPr>
      </w:pPr>
    </w:p>
    <w:p w14:paraId="68E762B4" w14:textId="77777777" w:rsidR="009666CC" w:rsidRPr="007813BA" w:rsidRDefault="009666CC" w:rsidP="007813BA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</w:pPr>
      <w:r w:rsidRPr="007813BA"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:bdr w:val="none" w:sz="0" w:space="0" w:color="auto" w:frame="1"/>
          <w14:ligatures w14:val="none"/>
        </w:rPr>
        <w:t>Ejemplo de charla</w:t>
      </w:r>
    </w:p>
    <w:p w14:paraId="73562E41" w14:textId="034026AE" w:rsidR="009666CC" w:rsidRPr="003F2929" w:rsidRDefault="009666CC" w:rsidP="003F2929">
      <w:pPr>
        <w:rPr>
          <w:rFonts w:ascii="Crimson Pro" w:hAnsi="Crimson Pro"/>
          <w:sz w:val="24"/>
          <w:szCs w:val="24"/>
          <w:lang w:val="es-VE"/>
        </w:rPr>
      </w:pPr>
      <w:r w:rsidRPr="007C0A67">
        <w:rPr>
          <w:rFonts w:ascii="Crimson Pro" w:hAnsi="Crimson Pro"/>
          <w:sz w:val="24"/>
          <w:szCs w:val="24"/>
        </w:rPr>
        <w:t xml:space="preserve">Hola, me llamo Juan. 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Comencé a asistir a esta parroquia en 2014 cuando me mudé a la zona. </w:t>
      </w:r>
      <w:proofErr w:type="spellStart"/>
      <w:r w:rsidRPr="007C0A67">
        <w:rPr>
          <w:rFonts w:ascii="Crimson Pro" w:hAnsi="Crimson Pro"/>
          <w:sz w:val="24"/>
          <w:szCs w:val="24"/>
        </w:rPr>
        <w:t>Estaba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</w:t>
      </w:r>
      <w:proofErr w:type="spellStart"/>
      <w:r w:rsidRPr="007C0A67">
        <w:rPr>
          <w:rFonts w:ascii="Crimson Pro" w:hAnsi="Crimson Pro"/>
          <w:sz w:val="24"/>
          <w:szCs w:val="24"/>
        </w:rPr>
        <w:t>buscando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</w:t>
      </w:r>
      <w:proofErr w:type="spellStart"/>
      <w:r w:rsidRPr="007C0A67">
        <w:rPr>
          <w:rFonts w:ascii="Crimson Pro" w:hAnsi="Crimson Pro"/>
          <w:sz w:val="24"/>
          <w:szCs w:val="24"/>
        </w:rPr>
        <w:t>una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</w:t>
      </w:r>
      <w:proofErr w:type="spellStart"/>
      <w:r w:rsidRPr="007C0A67">
        <w:rPr>
          <w:rFonts w:ascii="Crimson Pro" w:hAnsi="Crimson Pro"/>
          <w:sz w:val="24"/>
          <w:szCs w:val="24"/>
        </w:rPr>
        <w:t>comunidad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eclesial que fuera activa en el vecindario y donde pudiera conocer nuevos amigos. Mi recorrido de fe ha sido una mezcla de iglesias y antecedentes de fe.  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De niño iba de iglesia en iglesia, pero en el colegio encontré una parroquia que tenía un gran grupo de jóvenes con </w:t>
      </w:r>
      <w:r w:rsidR="00413798" w:rsidRPr="00413798">
        <w:rPr>
          <w:rFonts w:ascii="Crimson Pro" w:hAnsi="Crimson Pro"/>
          <w:sz w:val="24"/>
          <w:szCs w:val="24"/>
          <w:lang w:val="es-VE"/>
        </w:rPr>
        <w:t xml:space="preserve">el que realmente disfrutaba. </w:t>
      </w:r>
      <w:r w:rsidR="00413798">
        <w:rPr>
          <w:rFonts w:ascii="Crimson Pro" w:hAnsi="Crimson Pro"/>
          <w:sz w:val="24"/>
          <w:szCs w:val="24"/>
          <w:lang w:val="es-VE"/>
        </w:rPr>
        <w:t>No fui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 varias veces </w:t>
      </w:r>
      <w:r w:rsidR="00413798">
        <w:rPr>
          <w:rFonts w:ascii="Crimson Pro" w:hAnsi="Crimson Pro"/>
          <w:sz w:val="24"/>
          <w:szCs w:val="24"/>
          <w:lang w:val="es-VE"/>
        </w:rPr>
        <w:t>a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 clases para ir a la iglesia. </w:t>
      </w:r>
      <w:r w:rsidRPr="007C0A67">
        <w:rPr>
          <w:rFonts w:ascii="Crimson Pro" w:hAnsi="Crimson Pro"/>
          <w:sz w:val="24"/>
          <w:szCs w:val="24"/>
        </w:rPr>
        <w:t>¿</w:t>
      </w:r>
      <w:proofErr w:type="spellStart"/>
      <w:r w:rsidRPr="007C0A67">
        <w:rPr>
          <w:rFonts w:ascii="Crimson Pro" w:hAnsi="Crimson Pro"/>
          <w:sz w:val="24"/>
          <w:szCs w:val="24"/>
        </w:rPr>
        <w:t>Cuántos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</w:t>
      </w:r>
      <w:proofErr w:type="spellStart"/>
      <w:r w:rsidRPr="007C0A67">
        <w:rPr>
          <w:rFonts w:ascii="Crimson Pro" w:hAnsi="Crimson Pro"/>
          <w:sz w:val="24"/>
          <w:szCs w:val="24"/>
        </w:rPr>
        <w:t>chicos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</w:t>
      </w:r>
      <w:proofErr w:type="spellStart"/>
      <w:r w:rsidRPr="007C0A67">
        <w:rPr>
          <w:rFonts w:ascii="Crimson Pro" w:hAnsi="Crimson Pro"/>
          <w:sz w:val="24"/>
          <w:szCs w:val="24"/>
        </w:rPr>
        <w:t>hacen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</w:t>
      </w:r>
      <w:proofErr w:type="spellStart"/>
      <w:r w:rsidRPr="007C0A67">
        <w:rPr>
          <w:rFonts w:ascii="Crimson Pro" w:hAnsi="Crimson Pro"/>
          <w:sz w:val="24"/>
          <w:szCs w:val="24"/>
        </w:rPr>
        <w:t>eso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?  En mis 20 estaba ocupado, empecé a moverme un poco y me encontré a mi mismo no asistiendo a misa tan a menudo. 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Pasaron los años rápidamente y justo antes de empezar a asistir a la </w:t>
      </w:r>
      <w:r w:rsidR="00413798" w:rsidRPr="00413798">
        <w:rPr>
          <w:rFonts w:ascii="Crimson Pro" w:hAnsi="Crimson Pro"/>
          <w:sz w:val="24"/>
          <w:szCs w:val="24"/>
          <w:lang w:val="es-VE"/>
        </w:rPr>
        <w:t>m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isa </w:t>
      </w:r>
      <w:r w:rsidR="00413798">
        <w:rPr>
          <w:rFonts w:ascii="Crimson Pro" w:hAnsi="Crimson Pro"/>
          <w:sz w:val="24"/>
          <w:szCs w:val="24"/>
          <w:lang w:val="es-VE"/>
        </w:rPr>
        <w:t>en esta parroquia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, comencé a cuestionar mi fe y mis creencias, y me di cuenta de que era necesario volver </w:t>
      </w:r>
      <w:r w:rsidR="00413798">
        <w:rPr>
          <w:rFonts w:ascii="Crimson Pro" w:hAnsi="Crimson Pro"/>
          <w:sz w:val="24"/>
          <w:szCs w:val="24"/>
          <w:lang w:val="es-VE"/>
        </w:rPr>
        <w:t>a ella</w:t>
      </w:r>
      <w:r w:rsidRPr="00413798">
        <w:rPr>
          <w:rFonts w:ascii="Crimson Pro" w:hAnsi="Crimson Pro"/>
          <w:sz w:val="24"/>
          <w:szCs w:val="24"/>
          <w:lang w:val="es-VE"/>
        </w:rPr>
        <w:t xml:space="preserve">. </w:t>
      </w:r>
      <w:proofErr w:type="spellStart"/>
      <w:r w:rsidRPr="007C0A67">
        <w:rPr>
          <w:rFonts w:ascii="Crimson Pro" w:hAnsi="Crimson Pro"/>
          <w:sz w:val="24"/>
          <w:szCs w:val="24"/>
        </w:rPr>
        <w:t>Así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que </w:t>
      </w:r>
      <w:proofErr w:type="spellStart"/>
      <w:r w:rsidRPr="007C0A67">
        <w:rPr>
          <w:rFonts w:ascii="Crimson Pro" w:hAnsi="Crimson Pro"/>
          <w:sz w:val="24"/>
          <w:szCs w:val="24"/>
        </w:rPr>
        <w:t>comencé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a buscar una iglesia y encontré esta comunidad y ¡asistí a misa por primera vez en mucho tiempo! Me gustaron las enseñanzas y la alabanza, pero sobre todo me gustó la comunidad de personas que realmente se preocupaban por los demás. Al reflexionar sobre los años transcurridos desde que empecé a asistir a misa aquí, he descubierto que esta comunidad es una parte importante de mi vida. </w:t>
      </w:r>
      <w:r w:rsidRPr="003F2929">
        <w:rPr>
          <w:rFonts w:ascii="Crimson Pro" w:hAnsi="Crimson Pro"/>
          <w:sz w:val="24"/>
          <w:szCs w:val="24"/>
          <w:lang w:val="es-VE"/>
        </w:rPr>
        <w:t>Ha sido mi comunidad de amigos, mi apoyo cuando los tiempos eran difíciles, y</w:t>
      </w:r>
      <w:r w:rsidR="003F2929" w:rsidRPr="003F2929">
        <w:rPr>
          <w:rFonts w:ascii="Crimson Pro" w:hAnsi="Crimson Pro"/>
          <w:sz w:val="24"/>
          <w:szCs w:val="24"/>
          <w:lang w:val="es-VE"/>
        </w:rPr>
        <w:t xml:space="preserve"> un </w:t>
      </w:r>
      <w:r w:rsidR="003F2929" w:rsidRPr="003F2929">
        <w:rPr>
          <w:lang w:val="es-VE"/>
        </w:rPr>
        <w:t>lugar</w:t>
      </w:r>
      <w:r w:rsidR="003F2929" w:rsidRPr="003F2929">
        <w:rPr>
          <w:rFonts w:ascii="Crimson Pro" w:hAnsi="Crimson Pro"/>
          <w:sz w:val="24"/>
          <w:szCs w:val="24"/>
          <w:lang w:val="es-VE"/>
        </w:rPr>
        <w:t xml:space="preserve"> </w:t>
      </w:r>
      <w:r w:rsidR="003F2929">
        <w:rPr>
          <w:rFonts w:ascii="Crimson Pro" w:hAnsi="Crimson Pro"/>
          <w:sz w:val="24"/>
          <w:szCs w:val="24"/>
          <w:lang w:val="es-VE"/>
        </w:rPr>
        <w:t xml:space="preserve">donde </w:t>
      </w:r>
      <w:r w:rsidR="003F2929" w:rsidRPr="003F2929">
        <w:rPr>
          <w:rFonts w:ascii="Crimson Pro" w:hAnsi="Crimson Pro"/>
          <w:sz w:val="24"/>
          <w:szCs w:val="24"/>
          <w:lang w:val="es-VE"/>
        </w:rPr>
        <w:t>celebrar las etapas de la vida</w:t>
      </w:r>
      <w:r w:rsidRPr="003F2929">
        <w:rPr>
          <w:rFonts w:ascii="Crimson Pro" w:hAnsi="Crimson Pro"/>
          <w:sz w:val="24"/>
          <w:szCs w:val="24"/>
          <w:lang w:val="es-VE"/>
        </w:rPr>
        <w:t xml:space="preserve">. </w:t>
      </w:r>
      <w:proofErr w:type="spellStart"/>
      <w:r w:rsidRPr="007C0A67">
        <w:rPr>
          <w:rFonts w:ascii="Crimson Pro" w:hAnsi="Crimson Pro"/>
          <w:sz w:val="24"/>
          <w:szCs w:val="24"/>
        </w:rPr>
        <w:t>Algunos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de </w:t>
      </w:r>
      <w:proofErr w:type="spellStart"/>
      <w:r w:rsidRPr="007C0A67">
        <w:rPr>
          <w:rFonts w:ascii="Crimson Pro" w:hAnsi="Crimson Pro"/>
          <w:sz w:val="24"/>
          <w:szCs w:val="24"/>
        </w:rPr>
        <w:t>mis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</w:t>
      </w:r>
      <w:proofErr w:type="spellStart"/>
      <w:r w:rsidRPr="007C0A67">
        <w:rPr>
          <w:rFonts w:ascii="Crimson Pro" w:hAnsi="Crimson Pro"/>
          <w:sz w:val="24"/>
          <w:szCs w:val="24"/>
        </w:rPr>
        <w:t>momentos</w:t>
      </w:r>
      <w:proofErr w:type="spellEnd"/>
      <w:r w:rsidRPr="007C0A67">
        <w:rPr>
          <w:rFonts w:ascii="Crimson Pro" w:hAnsi="Crimson Pro"/>
          <w:sz w:val="24"/>
          <w:szCs w:val="24"/>
        </w:rPr>
        <w:t xml:space="preserve"> favoritos son cuando nos reunimos después de misa para tomar café. Me encanta que intercambiemos historias y </w:t>
      </w:r>
      <w:r w:rsidRPr="007C0A67">
        <w:rPr>
          <w:rFonts w:ascii="Crimson Pro" w:hAnsi="Crimson Pro"/>
          <w:sz w:val="24"/>
          <w:szCs w:val="24"/>
        </w:rPr>
        <w:lastRenderedPageBreak/>
        <w:t xml:space="preserve">aprendamos unos de otros. </w:t>
      </w:r>
      <w:r w:rsidRPr="003F2929">
        <w:rPr>
          <w:rFonts w:ascii="Crimson Pro" w:hAnsi="Crimson Pro"/>
          <w:sz w:val="24"/>
          <w:szCs w:val="24"/>
          <w:lang w:val="es-VE"/>
        </w:rPr>
        <w:t>Espero que se encuentren tan integrados en esta comunidad como yo y que</w:t>
      </w:r>
      <w:r w:rsidR="003F2929">
        <w:rPr>
          <w:rFonts w:ascii="Crimson Pro" w:hAnsi="Crimson Pro"/>
          <w:sz w:val="24"/>
          <w:szCs w:val="24"/>
          <w:lang w:val="es-VE"/>
        </w:rPr>
        <w:t xml:space="preserve"> unidos renovemos nuestro compromiso con nuestra parroquia </w:t>
      </w:r>
      <w:r w:rsidR="003F2929" w:rsidRPr="003F2929">
        <w:rPr>
          <w:rFonts w:ascii="Crimson Pro" w:hAnsi="Crimson Pro"/>
          <w:sz w:val="24"/>
          <w:szCs w:val="24"/>
          <w:lang w:val="es-VE"/>
        </w:rPr>
        <w:t>el próximo fin de</w:t>
      </w:r>
      <w:r w:rsidR="003F2929">
        <w:rPr>
          <w:rFonts w:ascii="Crimson Pro" w:hAnsi="Crimson Pro"/>
          <w:sz w:val="24"/>
          <w:szCs w:val="24"/>
          <w:lang w:val="es-VE"/>
        </w:rPr>
        <w:t xml:space="preserve"> semana</w:t>
      </w:r>
      <w:r w:rsidRPr="003F2929">
        <w:rPr>
          <w:rFonts w:ascii="Crimson Pro" w:hAnsi="Crimson Pro"/>
          <w:sz w:val="24"/>
          <w:szCs w:val="24"/>
          <w:lang w:val="es-VE"/>
        </w:rPr>
        <w:t>.</w:t>
      </w:r>
      <w:r w:rsidR="003F2929" w:rsidRPr="003F2929">
        <w:rPr>
          <w:lang w:val="es-VE"/>
        </w:rPr>
        <w:t xml:space="preserve"> </w:t>
      </w:r>
      <w:bookmarkStart w:id="0" w:name="_GoBack"/>
      <w:bookmarkEnd w:id="0"/>
    </w:p>
    <w:p w14:paraId="5E0DDA83" w14:textId="2081577F" w:rsidR="009666CC" w:rsidRPr="007C0A67" w:rsidRDefault="007813BA" w:rsidP="007813BA">
      <w:pPr>
        <w:shd w:val="clear" w:color="auto" w:fill="FFFFFF"/>
        <w:spacing w:after="0" w:line="240" w:lineRule="auto"/>
        <w:jc w:val="center"/>
        <w:textAlignment w:val="baseline"/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14:ligatures w14:val="none"/>
        </w:rPr>
      </w:pPr>
      <w:proofErr w:type="spellStart"/>
      <w:r w:rsidRPr="007C0A67">
        <w:rPr>
          <w:rFonts w:ascii="Crimson Pro" w:eastAsia="Times New Roman" w:hAnsi="Crimson Pro" w:cstheme="minorHAnsi"/>
          <w:b/>
          <w:bCs/>
          <w:color w:val="231F20"/>
          <w:kern w:val="0"/>
          <w:sz w:val="24"/>
          <w:szCs w:val="24"/>
          <w14:ligatures w14:val="none"/>
        </w:rPr>
        <w:t>Orar</w:t>
      </w:r>
      <w:proofErr w:type="spellEnd"/>
    </w:p>
    <w:p w14:paraId="273C9A91" w14:textId="77777777" w:rsidR="009666CC" w:rsidRPr="007C0A67" w:rsidRDefault="009666CC" w:rsidP="009666CC">
      <w:pPr>
        <w:rPr>
          <w:rFonts w:ascii="Crimson Pro" w:eastAsia="Calibri" w:hAnsi="Crimson Pro" w:cstheme="minorHAnsi"/>
          <w:sz w:val="24"/>
          <w:szCs w:val="24"/>
          <w:lang w:val="es-VE"/>
        </w:rPr>
      </w:pPr>
      <w:r w:rsidRPr="007C0A67">
        <w:rPr>
          <w:rFonts w:ascii="Crimson Pro" w:eastAsia="Calibri" w:hAnsi="Crimson Pro" w:cstheme="minorHAnsi"/>
          <w:sz w:val="24"/>
          <w:szCs w:val="24"/>
          <w:lang w:val="es-VE"/>
        </w:rPr>
        <w:t>Por favor, oren conmigo:</w:t>
      </w:r>
    </w:p>
    <w:p w14:paraId="5B026E16" w14:textId="75E6258D" w:rsidR="009666CC" w:rsidRPr="007C0A67" w:rsidRDefault="007813BA" w:rsidP="009666CC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Dios</w:t>
      </w:r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9666CC"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Misericordioso</w:t>
      </w:r>
      <w:proofErr w:type="spellEnd"/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:</w:t>
      </w:r>
    </w:p>
    <w:p w14:paraId="074631CA" w14:textId="77777777" w:rsidR="009666CC" w:rsidRPr="007C0A67" w:rsidRDefault="009666CC" w:rsidP="009666CC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Nos reunimos humildemente como una comunidad unida en la fe, el servicio, la corresponsabilidad y la misión.</w:t>
      </w:r>
    </w:p>
    <w:p w14:paraId="2AF0C629" w14:textId="77777777" w:rsidR="009666CC" w:rsidRPr="007C0A67" w:rsidRDefault="009666CC" w:rsidP="009666CC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Haz que nuestros corazones rebosen generosidad al compartir nuestras bendiciones y talentos para el bien de los demás.</w:t>
      </w:r>
    </w:p>
    <w:p w14:paraId="71EEDA13" w14:textId="77777777" w:rsidR="009666CC" w:rsidRPr="007C0A67" w:rsidRDefault="009666CC" w:rsidP="009666CC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Ayúdanos a asumir nuestro papel de fieles administradores, utilizando nuestros recursos con sabiduría y desinteresadamente.</w:t>
      </w:r>
    </w:p>
    <w:p w14:paraId="7330FA2B" w14:textId="77777777" w:rsidR="009666CC" w:rsidRPr="007C0A67" w:rsidRDefault="009666CC" w:rsidP="009666CC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Guíanos en nuestras acciones diarias para encarnar el amor y la compasión, fortaleciendo los lazos que nos unen a todos en Tu gracia.</w:t>
      </w:r>
    </w:p>
    <w:p w14:paraId="05C3CFAC" w14:textId="38FA39C9" w:rsidR="009666CC" w:rsidRPr="007C0A67" w:rsidRDefault="009666CC" w:rsidP="009666CC">
      <w:pPr>
        <w:rPr>
          <w:rFonts w:ascii="Crimson Pro" w:eastAsia="Calibri" w:hAnsi="Crimson Pro" w:cs="Calibri"/>
          <w:i/>
          <w:color w:val="000000" w:themeColor="text1"/>
          <w:sz w:val="24"/>
          <w:szCs w:val="24"/>
        </w:rPr>
      </w:pPr>
      <w:r w:rsidRPr="007C0A67">
        <w:rPr>
          <w:rFonts w:ascii="Crimson Pro" w:eastAsia="Calibri" w:hAnsi="Crimson Pro" w:cs="Calibri"/>
          <w:i/>
          <w:color w:val="000000" w:themeColor="text1"/>
          <w:sz w:val="24"/>
          <w:szCs w:val="24"/>
        </w:rPr>
        <w:t>Amén.</w:t>
      </w:r>
    </w:p>
    <w:sectPr w:rsidR="009666CC" w:rsidRPr="007C0A67" w:rsidSect="0096363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Pro">
    <w:altName w:val="Times New Roman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E7D"/>
    <w:multiLevelType w:val="multilevel"/>
    <w:tmpl w:val="F2E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B2176"/>
    <w:multiLevelType w:val="hybridMultilevel"/>
    <w:tmpl w:val="D842E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1"/>
    <w:rsid w:val="000863A1"/>
    <w:rsid w:val="000952E7"/>
    <w:rsid w:val="002B6B72"/>
    <w:rsid w:val="00380ECA"/>
    <w:rsid w:val="003F2929"/>
    <w:rsid w:val="00413798"/>
    <w:rsid w:val="004718B4"/>
    <w:rsid w:val="00477E00"/>
    <w:rsid w:val="004E6622"/>
    <w:rsid w:val="005B4F74"/>
    <w:rsid w:val="007813BA"/>
    <w:rsid w:val="007C0A67"/>
    <w:rsid w:val="0080743F"/>
    <w:rsid w:val="008463A2"/>
    <w:rsid w:val="00915676"/>
    <w:rsid w:val="0096363E"/>
    <w:rsid w:val="009666CC"/>
    <w:rsid w:val="009F363B"/>
    <w:rsid w:val="00A17256"/>
    <w:rsid w:val="00A50AFF"/>
    <w:rsid w:val="00AF0DD7"/>
    <w:rsid w:val="00B108C1"/>
    <w:rsid w:val="00B329CE"/>
    <w:rsid w:val="00B44CCE"/>
    <w:rsid w:val="00BC39F0"/>
    <w:rsid w:val="00C6363C"/>
    <w:rsid w:val="00D43497"/>
    <w:rsid w:val="00DC7902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5655"/>
  <w15:chartTrackingRefBased/>
  <w15:docId w15:val="{B8DBFFFC-5238-46D4-A896-45C289E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B108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B108C1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1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Textoennegrita">
    <w:name w:val="Strong"/>
    <w:basedOn w:val="Fuentedeprrafopredeter"/>
    <w:uiPriority w:val="22"/>
    <w:qFormat/>
    <w:rsid w:val="00B108C1"/>
    <w:rPr>
      <w:b/>
      <w:bCs/>
    </w:rPr>
  </w:style>
  <w:style w:type="character" w:styleId="nfasis">
    <w:name w:val="Emphasis"/>
    <w:basedOn w:val="Fuentedeprrafopredeter"/>
    <w:uiPriority w:val="20"/>
    <w:qFormat/>
    <w:rsid w:val="00B108C1"/>
    <w:rPr>
      <w:i/>
      <w:iCs/>
    </w:rPr>
  </w:style>
  <w:style w:type="character" w:customStyle="1" w:styleId="ui-provider">
    <w:name w:val="ui-provider"/>
    <w:basedOn w:val="Fuentedeprrafopredeter"/>
    <w:rsid w:val="004E6622"/>
  </w:style>
  <w:style w:type="paragraph" w:styleId="Revisin">
    <w:name w:val="Revision"/>
    <w:hidden/>
    <w:uiPriority w:val="99"/>
    <w:semiHidden/>
    <w:rsid w:val="00D434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Illis</cp:lastModifiedBy>
  <cp:revision>2</cp:revision>
  <dcterms:created xsi:type="dcterms:W3CDTF">2023-08-09T20:43:00Z</dcterms:created>
  <dcterms:modified xsi:type="dcterms:W3CDTF">2023-08-09T20:43:00Z</dcterms:modified>
</cp:coreProperties>
</file>