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8B" w:rsidRPr="00E26F8B" w:rsidRDefault="00E26F8B" w:rsidP="00E26F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E26F8B">
        <w:rPr>
          <w:rFonts w:eastAsia="Times New Roman" w:cstheme="minorHAnsi"/>
          <w:color w:val="202124"/>
          <w:sz w:val="24"/>
          <w:szCs w:val="24"/>
          <w:lang w:val="es-ES"/>
        </w:rPr>
        <w:t>Dar el anuncio del boletín del martes</w:t>
      </w:r>
    </w:p>
    <w:p w:rsidR="00EF71ED" w:rsidRPr="00E26F8B" w:rsidRDefault="00EF71ED" w:rsidP="00E26F8B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</w:rPr>
      </w:pPr>
    </w:p>
    <w:p w:rsidR="00E26F8B" w:rsidRPr="00E26F8B" w:rsidRDefault="00E26F8B" w:rsidP="00E26F8B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</w:rPr>
      </w:pPr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Este próximo martes se conoce a nivel nacional como </w:t>
      </w:r>
      <w:proofErr w:type="spellStart"/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Giving</w:t>
      </w:r>
      <w:proofErr w:type="spellEnd"/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Tuesday</w:t>
      </w:r>
      <w:proofErr w:type="spellEnd"/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.</w:t>
      </w:r>
    </w:p>
    <w:p w:rsidR="00E26F8B" w:rsidRDefault="00E26F8B" w:rsidP="00E26F8B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Después del consumismo del Black Friday y el fin de semana de compras, juntos celebramos las donaciones apoyando a las iglesias, organizaciones y organizaciones sin fines de lucro que más nos importan.</w:t>
      </w:r>
    </w:p>
    <w:p w:rsidR="008E268A" w:rsidRPr="00E26F8B" w:rsidRDefault="008E268A" w:rsidP="00E26F8B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</w:rPr>
      </w:pPr>
    </w:p>
    <w:p w:rsidR="00E26F8B" w:rsidRPr="008E268A" w:rsidRDefault="00E26F8B" w:rsidP="008E268A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</w:rPr>
      </w:pPr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El martes, cuando esté decidiendo dónde hacer su donación del martes de donaciones, recuerde nuestra iglesia y nuestros ministerios.</w:t>
      </w:r>
      <w:r w:rsidR="008E268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br/>
      </w:r>
      <w:bookmarkStart w:id="0" w:name="_GoBack"/>
      <w:bookmarkEnd w:id="0"/>
    </w:p>
    <w:p w:rsidR="00E26F8B" w:rsidRPr="00E26F8B" w:rsidRDefault="00E26F8B" w:rsidP="00E26F8B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</w:rPr>
      </w:pPr>
      <w:r w:rsidRPr="00E26F8B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Haga su regalo en línea en:</w:t>
      </w:r>
    </w:p>
    <w:p w:rsidR="00E26F8B" w:rsidRPr="001C3D79" w:rsidRDefault="00E26F8B" w:rsidP="00E26F8B">
      <w:pPr>
        <w:ind w:left="360"/>
      </w:pPr>
      <w:hyperlink r:id="rId4" w:history="1">
        <w:r w:rsidRPr="001C3D79">
          <w:rPr>
            <w:rStyle w:val="Hyperlink"/>
            <w:rFonts w:ascii="-webkit-standard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:rsidR="00EF71ED" w:rsidRPr="00EF71ED" w:rsidRDefault="00EF71ED"/>
    <w:p w:rsidR="00EF71ED" w:rsidRDefault="00EF71ED"/>
    <w:p w:rsidR="00EF71ED" w:rsidRDefault="00EF71ED"/>
    <w:sectPr w:rsidR="00EF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D"/>
    <w:rsid w:val="00221FCE"/>
    <w:rsid w:val="005E2361"/>
    <w:rsid w:val="008A0E27"/>
    <w:rsid w:val="008E268A"/>
    <w:rsid w:val="00E26F8B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75F0"/>
  <w15:chartTrackingRefBased/>
  <w15:docId w15:val="{F317968D-DE9F-45B6-885E-5410997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6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6F8B"/>
  </w:style>
  <w:style w:type="character" w:styleId="Hyperlink">
    <w:name w:val="Hyperlink"/>
    <w:basedOn w:val="DefaultParagraphFont"/>
    <w:uiPriority w:val="99"/>
    <w:unhideWhenUsed/>
    <w:rsid w:val="00E2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vecentral.org/giving-tuesday-leaderboard/GivingTuesdayA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Montgomery, Kim</cp:lastModifiedBy>
  <cp:revision>4</cp:revision>
  <dcterms:created xsi:type="dcterms:W3CDTF">2021-11-15T16:48:00Z</dcterms:created>
  <dcterms:modified xsi:type="dcterms:W3CDTF">2021-11-15T16:52:00Z</dcterms:modified>
</cp:coreProperties>
</file>