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538AE" w14:textId="0A450501" w:rsidR="00E830AF" w:rsidRDefault="00E830AF" w:rsidP="00E830AF">
      <w:pPr>
        <w:rPr>
          <w:sz w:val="28"/>
          <w:szCs w:val="28"/>
        </w:rPr>
      </w:pPr>
      <w:r w:rsidRPr="002E7D32">
        <w:rPr>
          <w:noProof/>
          <w:sz w:val="28"/>
          <w:szCs w:val="28"/>
        </w:rPr>
        <w:drawing>
          <wp:anchor distT="0" distB="0" distL="114300" distR="114300" simplePos="0" relativeHeight="251659264" behindDoc="0" locked="0" layoutInCell="1" allowOverlap="1" wp14:anchorId="14DDC0E0" wp14:editId="27E99C46">
            <wp:simplePos x="0" y="0"/>
            <wp:positionH relativeFrom="column">
              <wp:posOffset>1304925</wp:posOffset>
            </wp:positionH>
            <wp:positionV relativeFrom="paragraph">
              <wp:posOffset>-914400</wp:posOffset>
            </wp:positionV>
            <wp:extent cx="3781425" cy="1890713"/>
            <wp:effectExtent l="0" t="0" r="0" b="0"/>
            <wp:wrapNone/>
            <wp:docPr id="611812606" name="Picture 1" descr="A blue and gol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12606" name="Picture 1" descr="A blue and gold logo&#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1425" cy="189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DA2423" w14:textId="77777777" w:rsidR="00E830AF" w:rsidRDefault="00E830AF" w:rsidP="00E830AF">
      <w:pPr>
        <w:rPr>
          <w:sz w:val="28"/>
          <w:szCs w:val="28"/>
        </w:rPr>
      </w:pPr>
    </w:p>
    <w:p w14:paraId="627805BD" w14:textId="77777777" w:rsidR="00E830AF" w:rsidRDefault="00E830AF" w:rsidP="00E830AF">
      <w:pPr>
        <w:rPr>
          <w:sz w:val="28"/>
          <w:szCs w:val="28"/>
        </w:rPr>
      </w:pPr>
    </w:p>
    <w:p w14:paraId="49942A7D" w14:textId="5CA9358B" w:rsidR="004A4833" w:rsidRPr="00E830AF" w:rsidRDefault="00000000" w:rsidP="00E830AF">
      <w:pPr>
        <w:rPr>
          <w:b/>
          <w:bCs/>
          <w:sz w:val="28"/>
          <w:szCs w:val="28"/>
        </w:rPr>
      </w:pPr>
      <w:r w:rsidRPr="00E830AF">
        <w:rPr>
          <w:b/>
          <w:bCs/>
          <w:sz w:val="28"/>
          <w:szCs w:val="28"/>
        </w:rPr>
        <w:t>Bulletin Announcement – Thank You Weekend</w:t>
      </w:r>
    </w:p>
    <w:p w14:paraId="233E2CD9" w14:textId="77777777" w:rsidR="004A4833" w:rsidRPr="00E830AF" w:rsidRDefault="00000000" w:rsidP="00E830AF">
      <w:pPr>
        <w:rPr>
          <w:sz w:val="28"/>
          <w:szCs w:val="28"/>
        </w:rPr>
      </w:pPr>
      <w:r w:rsidRPr="00E830AF">
        <w:rPr>
          <w:sz w:val="28"/>
          <w:szCs w:val="28"/>
        </w:rPr>
        <w:t>Thank you to everyone who participated in our Called to Serve offertory program over the past few weeks. Whether you increased your weekly gift, signed up for online giving, or made a prayerful decision to support our community in new ways, your commitment is deeply appreciated.</w:t>
      </w:r>
      <w:r w:rsidRPr="00E830AF">
        <w:rPr>
          <w:sz w:val="28"/>
          <w:szCs w:val="28"/>
        </w:rPr>
        <w:br/>
      </w:r>
      <w:r w:rsidRPr="00E830AF">
        <w:rPr>
          <w:sz w:val="28"/>
          <w:szCs w:val="28"/>
        </w:rPr>
        <w:br/>
        <w:t>Together, we are building a culture of generosity rooted in faith, gratitude, and service. Your response helps sustain the many ministries, programs, and people that make this parish a vibrant spiritual home.</w:t>
      </w:r>
      <w:r w:rsidRPr="00E830AF">
        <w:rPr>
          <w:sz w:val="28"/>
          <w:szCs w:val="28"/>
        </w:rPr>
        <w:br/>
      </w:r>
      <w:r w:rsidRPr="00E830AF">
        <w:rPr>
          <w:sz w:val="28"/>
          <w:szCs w:val="28"/>
        </w:rPr>
        <w:br/>
        <w:t xml:space="preserve">As we conclude this year’s initiative, we want to remind you of one more opportunity to take a meaningful step in your faith and planning for the future. Through My Catholic Will, you can create a legal will online in about 20 minutes at no cost. It is a practical and thoughtful way to care for your loved ones and ensure your values are clearly expressed. If you have not yet created a will, or if it has been some time since you updated yours, this is a great time to </w:t>
      </w:r>
      <w:proofErr w:type="gramStart"/>
      <w:r w:rsidRPr="00E830AF">
        <w:rPr>
          <w:sz w:val="28"/>
          <w:szCs w:val="28"/>
        </w:rPr>
        <w:t>take action</w:t>
      </w:r>
      <w:proofErr w:type="gramEnd"/>
      <w:r w:rsidRPr="00E830AF">
        <w:rPr>
          <w:sz w:val="28"/>
          <w:szCs w:val="28"/>
        </w:rPr>
        <w:t>.</w:t>
      </w:r>
      <w:r w:rsidRPr="00E830AF">
        <w:rPr>
          <w:sz w:val="28"/>
          <w:szCs w:val="28"/>
        </w:rPr>
        <w:br/>
      </w:r>
      <w:r w:rsidRPr="00E830AF">
        <w:rPr>
          <w:sz w:val="28"/>
          <w:szCs w:val="28"/>
        </w:rPr>
        <w:br/>
        <w:t>Thank you again for your generosity, your prayers, and your commitment to living out the call to serve. We are blessed to walk this journey together.</w:t>
      </w:r>
    </w:p>
    <w:sectPr w:rsidR="004A4833" w:rsidRPr="00E830AF" w:rsidSect="00E830AF">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229076574">
    <w:abstractNumId w:val="8"/>
  </w:num>
  <w:num w:numId="2" w16cid:durableId="1552813843">
    <w:abstractNumId w:val="6"/>
  </w:num>
  <w:num w:numId="3" w16cid:durableId="1178889393">
    <w:abstractNumId w:val="5"/>
  </w:num>
  <w:num w:numId="4" w16cid:durableId="913321604">
    <w:abstractNumId w:val="4"/>
  </w:num>
  <w:num w:numId="5" w16cid:durableId="367872615">
    <w:abstractNumId w:val="7"/>
  </w:num>
  <w:num w:numId="6" w16cid:durableId="1480077056">
    <w:abstractNumId w:val="3"/>
  </w:num>
  <w:num w:numId="7" w16cid:durableId="549417841">
    <w:abstractNumId w:val="2"/>
  </w:num>
  <w:num w:numId="8" w16cid:durableId="1037698627">
    <w:abstractNumId w:val="1"/>
  </w:num>
  <w:num w:numId="9" w16cid:durableId="1905792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A4833"/>
    <w:rsid w:val="00997ECF"/>
    <w:rsid w:val="00AA1D8D"/>
    <w:rsid w:val="00B47730"/>
    <w:rsid w:val="00CB0664"/>
    <w:rsid w:val="00E830A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2BD7C"/>
  <w14:defaultImageDpi w14:val="300"/>
  <w15:docId w15:val="{F7838C55-17DB-4AF8-BE77-0CD7AE795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2</cp:revision>
  <dcterms:created xsi:type="dcterms:W3CDTF">2013-12-23T23:15:00Z</dcterms:created>
  <dcterms:modified xsi:type="dcterms:W3CDTF">2025-06-30T18:36:00Z</dcterms:modified>
  <cp:category/>
</cp:coreProperties>
</file>